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7879E8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12667CE" w:rsidR="00B9485E" w:rsidRDefault="00143E84" w:rsidP="007879E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39690B19" w:rsidR="00B9485E" w:rsidRDefault="00B9485E" w:rsidP="000E68BE">
      <w:pPr>
        <w:rPr>
          <w:rFonts w:ascii="Cambria" w:hAnsi="Cambria" w:cs="Cambria"/>
        </w:rPr>
      </w:pPr>
    </w:p>
    <w:p w14:paraId="0DDB9FF1" w14:textId="77777777" w:rsidR="007879E8" w:rsidRDefault="007879E8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D93A808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4A21FAF" w14:textId="77777777" w:rsidR="007879E8" w:rsidRDefault="007879E8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3AA6622D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7879E8">
        <w:rPr>
          <w:rFonts w:ascii="Cambria" w:hAnsi="Cambria" w:cs="Calibri"/>
          <w:lang w:val="el-GR"/>
        </w:rPr>
        <w:t>.</w:t>
      </w:r>
    </w:p>
    <w:p w14:paraId="799D3AFE" w14:textId="1C113DE1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</w:t>
      </w:r>
      <w:r w:rsidR="0075217E">
        <w:rPr>
          <w:rFonts w:ascii="Cambria" w:hAnsi="Cambria" w:cs="Calibri"/>
          <w:lang w:val="el-GR"/>
        </w:rPr>
        <w:t>ος</w:t>
      </w:r>
      <w:r w:rsidR="007879E8">
        <w:rPr>
          <w:rFonts w:ascii="Cambria" w:hAnsi="Cambria" w:cs="Calibri"/>
          <w:lang w:val="el-GR"/>
        </w:rPr>
        <w:t>.</w:t>
      </w:r>
    </w:p>
    <w:p w14:paraId="08864FC4" w14:textId="5C7F98EF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7879E8">
        <w:rPr>
          <w:rFonts w:ascii="Cambria" w:hAnsi="Cambria" w:cs="Calibri"/>
          <w:lang w:val="el-GR"/>
        </w:rPr>
        <w:t>.</w:t>
      </w:r>
    </w:p>
    <w:p w14:paraId="49AB4EC8" w14:textId="261AEB82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7879E8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2850ADE9" w:rsidR="00AC206D" w:rsidRPr="00496C0F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EE49520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4BAACF21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90DAC38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6CCB85C5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1C9962B" w:rsidR="00AC206D" w:rsidRPr="00376164" w:rsidRDefault="00AC206D" w:rsidP="007879E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7879E8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7879E8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7879E8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7879E8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42831B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33FEC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0EACABA5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A33FEC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0BFEC6EF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1F5D7A">
        <w:rPr>
          <w:rFonts w:ascii="Cambria" w:hAnsi="Cambria" w:cs="Cambria"/>
          <w:b/>
          <w:bCs/>
          <w:lang w:val="el-GR"/>
        </w:rPr>
        <w:t>ναι</w:t>
      </w:r>
    </w:p>
    <w:p w14:paraId="74360029" w14:textId="4D4EB32B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Πρόπτωση (συστολή/διαστολή): </w:t>
      </w:r>
      <w:r w:rsidR="001F5D7A">
        <w:rPr>
          <w:rFonts w:ascii="Cambria" w:hAnsi="Cambria" w:cs="Cambria"/>
          <w:lang w:val="el-GR"/>
        </w:rPr>
        <w:t>ναι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92D572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51370EB" w14:textId="77777777" w:rsidR="007879E8" w:rsidRPr="00AC2A22" w:rsidRDefault="007879E8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35DFE6E6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69A9E53C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496C0F"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4D79B3BD" w14:textId="40E90BD5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DD650A">
        <w:rPr>
          <w:rFonts w:ascii="Cambria" w:hAnsi="Cambria" w:cs="Cambria"/>
          <w:b/>
          <w:bCs/>
          <w:lang w:val="el-GR"/>
        </w:rPr>
        <w:t>σημαντικού</w:t>
      </w:r>
      <w:r w:rsidR="00496C0F">
        <w:rPr>
          <w:rFonts w:ascii="Cambria" w:hAnsi="Cambria" w:cs="Cambria"/>
          <w:b/>
          <w:bCs/>
          <w:lang w:val="el-GR"/>
        </w:rPr>
        <w:t xml:space="preserve"> </w:t>
      </w:r>
      <w:r w:rsidR="00496C0F" w:rsidRPr="00020E2E">
        <w:rPr>
          <w:rFonts w:ascii="Cambria" w:hAnsi="Cambria" w:cs="Cambria"/>
          <w:lang w:val="el-GR"/>
        </w:rPr>
        <w:t>βαθμού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35CC2D47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74F1C7A5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DD650A"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690C6841" w14:textId="7FBF1F5C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020E2E">
        <w:rPr>
          <w:rFonts w:ascii="Cambria" w:hAnsi="Cambria" w:cs="Cambria"/>
          <w:b/>
          <w:bCs/>
          <w:lang w:val="el-GR"/>
        </w:rPr>
        <w:t>ναι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2BDA87E0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020E2E">
        <w:rPr>
          <w:rFonts w:ascii="Cambria" w:hAnsi="Cambria" w:cs="Cambria"/>
          <w:b/>
          <w:bCs/>
          <w:lang w:val="el-GR"/>
        </w:rPr>
        <w:t>αυξημένες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7A84F063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7879E8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D25D0D3" w14:textId="77777777" w:rsidR="00376949" w:rsidRDefault="00376949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4849625B" w:rsidR="00AC260E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Εικόνα πνευμονικής υπέρτασης </w:t>
      </w:r>
      <w:r w:rsidR="00DD129F">
        <w:rPr>
          <w:rFonts w:ascii="Cambria" w:hAnsi="Cambria" w:cs="Cambria"/>
          <w:b/>
          <w:lang w:val="el-GR"/>
        </w:rPr>
        <w:t>σημαντικής</w:t>
      </w:r>
      <w:r>
        <w:rPr>
          <w:rFonts w:ascii="Cambria" w:hAnsi="Cambria" w:cs="Cambria"/>
          <w:b/>
          <w:lang w:val="el-GR"/>
        </w:rPr>
        <w:t xml:space="preserve"> έντασης (</w:t>
      </w:r>
      <w:r w:rsidRPr="00376949">
        <w:rPr>
          <w:rFonts w:ascii="Cambria" w:hAnsi="Cambria" w:cs="Cambria"/>
          <w:b/>
          <w:lang w:val="en-US"/>
        </w:rPr>
        <w:t>PG</w:t>
      </w:r>
      <w:r w:rsidRPr="00376949">
        <w:rPr>
          <w:rFonts w:ascii="Cambria" w:hAnsi="Cambria" w:cs="Cambria"/>
          <w:b/>
          <w:lang w:val="el-GR"/>
        </w:rPr>
        <w:t xml:space="preserve"> </w:t>
      </w:r>
      <w:r w:rsidRPr="00376949">
        <w:rPr>
          <w:rFonts w:ascii="Cambria" w:hAnsi="Cambria" w:cs="Cambria"/>
          <w:b/>
          <w:lang w:val="en-US"/>
        </w:rPr>
        <w:t>systole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 xml:space="preserve">, </w:t>
      </w:r>
      <w:r>
        <w:rPr>
          <w:rFonts w:ascii="Cambria" w:hAnsi="Cambria" w:cs="Cambria"/>
          <w:b/>
          <w:lang w:val="en-US"/>
        </w:rPr>
        <w:t>diastole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>)</w:t>
      </w:r>
      <w:r>
        <w:rPr>
          <w:rFonts w:ascii="Cambria" w:hAnsi="Cambria" w:cs="Cambria"/>
          <w:b/>
          <w:lang w:val="el-GR"/>
        </w:rPr>
        <w:t xml:space="preserve">, </w:t>
      </w:r>
      <w:r w:rsidR="00376949">
        <w:rPr>
          <w:rFonts w:ascii="Cambria" w:hAnsi="Cambria" w:cs="Cambria"/>
          <w:bCs/>
          <w:lang w:val="el-GR"/>
        </w:rPr>
        <w:t>με</w:t>
      </w:r>
      <w:r w:rsidRPr="00C4011B">
        <w:rPr>
          <w:rFonts w:ascii="Cambria" w:hAnsi="Cambria" w:cs="Cambria"/>
          <w:bCs/>
          <w:lang w:val="el-GR"/>
        </w:rPr>
        <w:t xml:space="preserve"> διάταση του δεξιού κόλπου </w:t>
      </w:r>
      <w:r w:rsidR="00376949">
        <w:rPr>
          <w:rFonts w:ascii="Cambria" w:hAnsi="Cambria" w:cs="Cambria"/>
          <w:bCs/>
          <w:lang w:val="el-GR"/>
        </w:rPr>
        <w:t>&amp;</w:t>
      </w:r>
      <w:r w:rsidRPr="00C4011B">
        <w:rPr>
          <w:rFonts w:ascii="Cambria" w:hAnsi="Cambria" w:cs="Cambria"/>
          <w:bCs/>
          <w:lang w:val="el-GR"/>
        </w:rPr>
        <w:t xml:space="preserve"> της δεξιάς κοιλίας</w:t>
      </w:r>
      <w:r w:rsidR="00DD129F">
        <w:rPr>
          <w:rFonts w:ascii="Cambria" w:hAnsi="Cambria" w:cs="Cambria"/>
          <w:bCs/>
          <w:lang w:val="el-GR"/>
        </w:rPr>
        <w:t xml:space="preserve"> και</w:t>
      </w:r>
      <w:r w:rsidR="00376949">
        <w:rPr>
          <w:rFonts w:ascii="Cambria" w:hAnsi="Cambria" w:cs="Cambria"/>
          <w:bCs/>
          <w:lang w:val="el-GR"/>
        </w:rPr>
        <w:t xml:space="preserve"> </w:t>
      </w:r>
      <w:r w:rsidR="00DD129F">
        <w:rPr>
          <w:rFonts w:ascii="Cambria" w:hAnsi="Cambria" w:cs="Cambria"/>
          <w:bCs/>
          <w:lang w:val="el-GR"/>
        </w:rPr>
        <w:t xml:space="preserve">παρουσία </w:t>
      </w:r>
      <w:r w:rsidR="00376949">
        <w:rPr>
          <w:rFonts w:ascii="Cambria" w:hAnsi="Cambria" w:cs="Cambria"/>
          <w:bCs/>
          <w:lang w:val="el-GR"/>
        </w:rPr>
        <w:t>δεξιάς συμφορητικής καρδιακής ανεπάρκειας</w:t>
      </w:r>
      <w:r w:rsidR="0067107F" w:rsidRPr="00C4011B">
        <w:rPr>
          <w:rFonts w:ascii="Cambria" w:hAnsi="Cambria" w:cs="Cambria"/>
          <w:bCs/>
          <w:lang w:val="el-GR"/>
        </w:rPr>
        <w:t>.</w:t>
      </w:r>
    </w:p>
    <w:p w14:paraId="1650A63F" w14:textId="77777777" w:rsidR="00C4011B" w:rsidRPr="00C4011B" w:rsidRDefault="00C4011B" w:rsidP="00C4011B">
      <w:pPr>
        <w:pStyle w:val="BodyText"/>
        <w:ind w:left="360"/>
        <w:rPr>
          <w:rFonts w:ascii="Cambria" w:hAnsi="Cambria" w:cs="Cambria"/>
        </w:rPr>
      </w:pPr>
    </w:p>
    <w:p w14:paraId="3F6CD899" w14:textId="24D2EAE6" w:rsidR="00C4011B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  <w:bCs/>
        </w:rPr>
      </w:pPr>
      <w:r w:rsidRPr="00C4011B">
        <w:rPr>
          <w:rFonts w:ascii="Cambria" w:hAnsi="Cambria" w:cs="Cambria"/>
          <w:bCs/>
          <w:lang w:val="el-GR"/>
        </w:rPr>
        <w:t>Η πνευμονική υπέρταση συνήθως εμφανίζεται δευτερογενώς πχ εξαιτίας χρόνιων παθήσεων του κατώτερου αναπνευστικού, συγγενών ή επίκτητων καρδιακών παθήσεων κα. Σε περίπτωση μη εύρεσης άλλων παθολογικών καταστάσεων χαρακτηρίζεται ιδιοπαθής.</w:t>
      </w:r>
      <w:r>
        <w:rPr>
          <w:rFonts w:ascii="Cambria" w:hAnsi="Cambria" w:cs="Cambria"/>
          <w:bCs/>
          <w:lang w:val="el-GR"/>
        </w:rPr>
        <w:t xml:space="preserve"> Η υποχώρηση ή μη της </w:t>
      </w:r>
      <w:proofErr w:type="spellStart"/>
      <w:r>
        <w:rPr>
          <w:rFonts w:ascii="Cambria" w:hAnsi="Cambria" w:cs="Cambria"/>
          <w:bCs/>
          <w:lang w:val="el-GR"/>
        </w:rPr>
        <w:t>πν</w:t>
      </w:r>
      <w:proofErr w:type="spellEnd"/>
      <w:r>
        <w:rPr>
          <w:rFonts w:ascii="Cambria" w:hAnsi="Cambria" w:cs="Cambria"/>
          <w:bCs/>
          <w:lang w:val="el-GR"/>
        </w:rPr>
        <w:t xml:space="preserve">. υπέρτασης εξαρτάται από το πρωτογενές αίτιο.  </w:t>
      </w:r>
    </w:p>
    <w:p w14:paraId="4FB8BB06" w14:textId="77777777" w:rsidR="00C4011B" w:rsidRDefault="00C4011B" w:rsidP="00C4011B">
      <w:pPr>
        <w:pStyle w:val="ListParagraph"/>
        <w:rPr>
          <w:rFonts w:ascii="Cambria" w:hAnsi="Cambria" w:cs="Cambria"/>
          <w:bCs/>
        </w:rPr>
      </w:pPr>
    </w:p>
    <w:p w14:paraId="65B090D3" w14:textId="77777777" w:rsidR="00C4011B" w:rsidRPr="000A20AA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1B0E03E" w14:textId="77777777" w:rsidR="00C4011B" w:rsidRPr="00065362" w:rsidRDefault="00C4011B" w:rsidP="00C4011B">
      <w:pPr>
        <w:pStyle w:val="BodyText"/>
        <w:ind w:left="360"/>
        <w:rPr>
          <w:rFonts w:ascii="Cambria" w:hAnsi="Cambria" w:cs="Cambria"/>
        </w:rPr>
      </w:pPr>
    </w:p>
    <w:p w14:paraId="39979273" w14:textId="77777777" w:rsidR="00C4011B" w:rsidRPr="00065362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13" w:name="_Hlk64242161"/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13"/>
    <w:p w14:paraId="431332E0" w14:textId="6EE6FE36" w:rsidR="000C7ABD" w:rsidRDefault="000C7ABD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2EB347CB" w14:textId="77777777" w:rsidR="007879E8" w:rsidRDefault="007879E8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4"/>
        <w:gridCol w:w="643"/>
        <w:gridCol w:w="1336"/>
        <w:gridCol w:w="1937"/>
        <w:gridCol w:w="1546"/>
      </w:tblGrid>
      <w:tr w:rsidR="00457F50" w14:paraId="7F3B5EE4" w14:textId="77777777" w:rsidTr="00655C8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3BE7535" w14:textId="77777777" w:rsidR="00457F50" w:rsidRPr="000C7ABD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A33982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E22677" w14:textId="77777777" w:rsidR="00457F50" w:rsidRPr="00A22E91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AEA6EFC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EB08585" w14:textId="77777777" w:rsidR="00457F50" w:rsidRPr="00C84F32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4FF4690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042D6E8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457F50" w14:paraId="43668E03" w14:textId="77777777" w:rsidTr="00655C8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3B43E27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4C1123E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E5B795" w14:textId="77777777" w:rsidR="00457F50" w:rsidRPr="00A22E91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C0878D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1CFD72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33D45C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E1431" w14:paraId="7727D760" w14:textId="77777777" w:rsidTr="00655C8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1E3EDF" w14:textId="0EC64ABA" w:rsidR="005E1431" w:rsidRDefault="005E1431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B5EA190" w14:textId="79F2A207" w:rsidR="005E1431" w:rsidRDefault="005E1431" w:rsidP="00607EC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Lasix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690620" w14:textId="1927EDEF" w:rsidR="005E1431" w:rsidRPr="005277DB" w:rsidRDefault="005E1431" w:rsidP="00607EC8">
            <w:pPr>
              <w:pStyle w:val="BodyText"/>
              <w:spacing w:line="276" w:lineRule="auto"/>
            </w:pPr>
            <w: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1CDA48" w14:textId="2BDFB401" w:rsidR="005E1431" w:rsidRDefault="005E1431" w:rsidP="00607EC8">
            <w:pPr>
              <w:pStyle w:val="BodyText"/>
              <w:spacing w:line="276" w:lineRule="auto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2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EEE221" w14:textId="390E677D" w:rsidR="005E1431" w:rsidRPr="005E1431" w:rsidRDefault="005E1431" w:rsidP="00607EC8">
            <w:pPr>
              <w:pStyle w:val="BodyText"/>
              <w:spacing w:line="276" w:lineRule="auto"/>
              <w:rPr>
                <w:rFonts w:asciiTheme="majorHAnsi" w:hAnsiTheme="majorHAnsi"/>
                <w:lang w:val="el-GR"/>
              </w:rPr>
            </w:pPr>
            <w:r>
              <w:rPr>
                <w:rFonts w:asciiTheme="majorHAnsi" w:hAnsiTheme="majorHAnsi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66145B" w14:textId="33722111" w:rsidR="005E1431" w:rsidRPr="005E1431" w:rsidRDefault="005E1431" w:rsidP="00607EC8">
            <w:pPr>
              <w:pStyle w:val="BodyText"/>
              <w:spacing w:line="276" w:lineRule="auto"/>
              <w:rPr>
                <w:rFonts w:asciiTheme="majorHAnsi" w:hAnsiTheme="majorHAnsi"/>
                <w:lang w:val="el-GR"/>
              </w:rPr>
            </w:pPr>
            <w:r>
              <w:rPr>
                <w:rFonts w:asciiTheme="majorHAnsi" w:hAnsiTheme="majorHAnsi"/>
                <w:lang w:val="el-GR"/>
              </w:rPr>
              <w:t>/12 ώρες</w:t>
            </w:r>
          </w:p>
        </w:tc>
      </w:tr>
      <w:tr w:rsidR="00457F50" w14:paraId="22955C56" w14:textId="77777777" w:rsidTr="00655C8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062D298" w14:textId="035AB2D9" w:rsidR="00457F50" w:rsidRP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σιλδεναφίλη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A35F253" w14:textId="3C42B256" w:rsidR="00457F50" w:rsidRP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Sildenafil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9E4395" w14:textId="3C03B775" w:rsidR="00457F50" w:rsidRPr="00A22E91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5277DB">
              <w:t>1/</w:t>
            </w:r>
            <w:r w:rsidR="0035676B">
              <w:t>10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934E20" w14:textId="272DF29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</w:rPr>
              <w:t>0,6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28CE70" w14:textId="77777777" w:rsidR="00457F50" w:rsidRPr="00457F50" w:rsidRDefault="00457F50" w:rsidP="00607EC8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/>
              </w:rPr>
              <w:t xml:space="preserve">Από </w:t>
            </w:r>
            <w:proofErr w:type="spellStart"/>
            <w:r w:rsidRPr="00457F50">
              <w:rPr>
                <w:rFonts w:asciiTheme="majorHAnsi" w:hAnsiTheme="majorHAnsi"/>
              </w:rPr>
              <w:t>στόμ</w:t>
            </w:r>
            <w:proofErr w:type="spellEnd"/>
            <w:r w:rsidRPr="00457F50">
              <w:rPr>
                <w:rFonts w:asciiTheme="majorHAnsi" w:hAnsiTheme="majorHAnsi"/>
              </w:rPr>
              <w:t>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845A9F" w14:textId="7E1508F8" w:rsidR="00457F50" w:rsidRPr="00457F50" w:rsidRDefault="00457F50" w:rsidP="00607EC8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/>
              </w:rPr>
              <w:t>/8 ώρες</w:t>
            </w:r>
          </w:p>
        </w:tc>
      </w:tr>
      <w:tr w:rsidR="00457F50" w14:paraId="148B2B29" w14:textId="77777777" w:rsidTr="00655C8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7040244" w14:textId="77777777" w:rsidR="00457F50" w:rsidRPr="00BE1E8B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FD7DF4A" w14:textId="77777777" w:rsidR="00457F50" w:rsidRPr="00BE1E8B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9E0C00" w14:textId="77777777" w:rsidR="00457F50" w:rsidRPr="00A22E91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3F27F9" w14:textId="77777777" w:rsidR="00457F50" w:rsidRPr="00C84F32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ED82B5" w14:textId="77777777" w:rsidR="00457F50" w:rsidRPr="00457F50" w:rsidRDefault="00457F50" w:rsidP="00607EC8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BC07FC" w14:textId="77777777" w:rsidR="00457F50" w:rsidRPr="00457F50" w:rsidRDefault="00457F50" w:rsidP="00607EC8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 w:cs="Cambria"/>
                <w:lang w:val="el-GR"/>
              </w:rPr>
              <w:t>/12 ώρες</w:t>
            </w:r>
          </w:p>
        </w:tc>
      </w:tr>
      <w:tr w:rsidR="00457F50" w:rsidRPr="00094CE7" w14:paraId="6D303137" w14:textId="77777777" w:rsidTr="007879E8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6BB5EC9" w14:textId="77777777" w:rsidR="00457F50" w:rsidRPr="00094CE7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2ED5F90F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61C084C5" w14:textId="31B26EFB" w:rsidR="007879E8" w:rsidRDefault="007879E8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5585EDD" w14:textId="4A3C094B" w:rsidR="007879E8" w:rsidRDefault="007879E8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7C3D673F" w14:textId="77777777" w:rsidR="007879E8" w:rsidRDefault="007879E8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D60A9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063B9EF" w14:textId="77777777" w:rsidR="007879E8" w:rsidRPr="00EA24D7" w:rsidRDefault="007879E8" w:rsidP="007879E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49658D02" wp14:editId="57DF6C01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3F39E1" wp14:editId="619C4C92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0C61E" w14:textId="77777777" w:rsidR="007879E8" w:rsidRPr="00EA24D7" w:rsidRDefault="007879E8" w:rsidP="007879E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61D1A88" w14:textId="77777777" w:rsidR="007879E8" w:rsidRPr="00956FA9" w:rsidRDefault="007879E8" w:rsidP="007879E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4326317" wp14:editId="5C105254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334CB5" wp14:editId="4012C70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FAD03" w14:textId="77777777" w:rsidR="007879E8" w:rsidRPr="00956FA9" w:rsidRDefault="007879E8" w:rsidP="007879E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3ED1FF9" w14:textId="77777777" w:rsidR="007879E8" w:rsidRPr="00956FA9" w:rsidRDefault="007879E8" w:rsidP="007879E8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6AE49D" wp14:editId="3ED118ED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6B61748" wp14:editId="42A8278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6761" w14:textId="77777777" w:rsidR="007879E8" w:rsidRDefault="007879E8" w:rsidP="007879E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8016858" wp14:editId="790CCCEF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B1EEC46" wp14:editId="6C5B389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AB87F" w14:textId="77777777" w:rsidR="007879E8" w:rsidRDefault="007879E8" w:rsidP="007879E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D44CC30" w14:textId="77777777" w:rsidR="007879E8" w:rsidRDefault="007879E8" w:rsidP="007879E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68F6A" wp14:editId="65087C8B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19ED2B1" wp14:editId="150593E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9FE11" w14:textId="77777777" w:rsidR="007879E8" w:rsidRDefault="007879E8" w:rsidP="007879E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E74A798" w14:textId="77777777" w:rsidR="007879E8" w:rsidRDefault="007879E8" w:rsidP="007879E8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2073F2A" wp14:editId="3B0EDD9D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458A215" wp14:editId="174ED580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E4EC1" w14:textId="77777777" w:rsidR="007879E8" w:rsidRDefault="007879E8" w:rsidP="007879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661491F" wp14:editId="1D3EF7E4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B8A033" wp14:editId="2CE68B1C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02878" w14:textId="77777777" w:rsidR="007879E8" w:rsidRDefault="007879E8" w:rsidP="007879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98D3BDE" w14:textId="77777777" w:rsidR="007879E8" w:rsidRDefault="007879E8" w:rsidP="007879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3738F0F" wp14:editId="2343FCC8">
            <wp:extent cx="3034690" cy="2851198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879E8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CDAE7A" w14:textId="77777777" w:rsidR="007D60A9" w:rsidRDefault="007D60A9">
      <w:r>
        <w:separator/>
      </w:r>
    </w:p>
  </w:endnote>
  <w:endnote w:type="continuationSeparator" w:id="0">
    <w:p w14:paraId="6887FAEC" w14:textId="77777777" w:rsidR="007D60A9" w:rsidRDefault="007D60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645519" w14:textId="77777777" w:rsidR="007D60A9" w:rsidRDefault="007D60A9">
      <w:r>
        <w:separator/>
      </w:r>
    </w:p>
  </w:footnote>
  <w:footnote w:type="continuationSeparator" w:id="0">
    <w:p w14:paraId="4C42F6F5" w14:textId="77777777" w:rsidR="007D60A9" w:rsidRDefault="007D60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5058" type="#_x0000_t75" style="width:11.25pt;height:11.25pt" o:bullet="t">
        <v:imagedata r:id="rId1" o:title="msoE2E2"/>
      </v:shape>
    </w:pict>
  </w:numPicBullet>
  <w:numPicBullet w:numPicBulletId="1">
    <w:pict>
      <v:shape id="_x0000_i505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0E2E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555D3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5D7A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2124C"/>
    <w:rsid w:val="00344DC6"/>
    <w:rsid w:val="0035676B"/>
    <w:rsid w:val="00365631"/>
    <w:rsid w:val="00367E59"/>
    <w:rsid w:val="00374141"/>
    <w:rsid w:val="00376164"/>
    <w:rsid w:val="00376949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3156B"/>
    <w:rsid w:val="00457277"/>
    <w:rsid w:val="00457F50"/>
    <w:rsid w:val="0046109F"/>
    <w:rsid w:val="004728F0"/>
    <w:rsid w:val="0047350A"/>
    <w:rsid w:val="0047446C"/>
    <w:rsid w:val="004872BE"/>
    <w:rsid w:val="00495066"/>
    <w:rsid w:val="00496C0F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431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5C82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879E8"/>
    <w:rsid w:val="0079155C"/>
    <w:rsid w:val="00793F59"/>
    <w:rsid w:val="00795350"/>
    <w:rsid w:val="00795819"/>
    <w:rsid w:val="007D60A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3FEC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011B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29F"/>
    <w:rsid w:val="00DD1658"/>
    <w:rsid w:val="00DD650A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07E0E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1558</TotalTime>
  <Pages>7</Pages>
  <Words>700</Words>
  <Characters>3992</Characters>
  <Application>Microsoft Office Word</Application>
  <DocSecurity>0</DocSecurity>
  <Lines>33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89</cp:revision>
  <cp:lastPrinted>2015-09-07T08:01:00Z</cp:lastPrinted>
  <dcterms:created xsi:type="dcterms:W3CDTF">2019-02-04T06:00:00Z</dcterms:created>
  <dcterms:modified xsi:type="dcterms:W3CDTF">2021-06-02T15:01:00Z</dcterms:modified>
</cp:coreProperties>
</file>